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highlight w:val="white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7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the first sprint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 the app as a user and look for bugs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We received new stories to work on, so I am switching gears to tackle new tasks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begin researching various feasibility study formats and potential deliverables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 sprint 1.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the project.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Completed Sprint 1.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Gather all main features of application in order to plan web implementation of the app and make sure it distributed amongst the team as a feature.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following stories:</w:t>
      </w:r>
    </w:p>
    <w:p w:rsidR="00000000" w:rsidDel="00000000" w:rsidP="00000000" w:rsidRDefault="00000000" w:rsidRPr="00000000" w14:paraId="00000028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user</w:t>
      </w:r>
      <w:r w:rsidDel="00000000" w:rsidR="00000000" w:rsidRPr="00000000">
        <w:rPr>
          <w:rtl w:val="0"/>
        </w:rPr>
        <w:t xml:space="preserve">, I want the app to be free of bugs and perform reliably so that I can manage my stress and anxiety without any technical interruptions.</w:t>
      </w:r>
    </w:p>
    <w:p w:rsidR="00000000" w:rsidDel="00000000" w:rsidP="00000000" w:rsidRDefault="00000000" w:rsidRPr="00000000" w14:paraId="00000029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the web.</w:t>
      </w:r>
    </w:p>
    <w:p w:rsidR="00000000" w:rsidDel="00000000" w:rsidP="00000000" w:rsidRDefault="00000000" w:rsidRPr="00000000" w14:paraId="0000002A">
      <w:pPr>
        <w:numPr>
          <w:ilvl w:val="2"/>
          <w:numId w:val="4"/>
        </w:numPr>
        <w:spacing w:line="276" w:lineRule="auto"/>
        <w:ind w:left="2160" w:hanging="360"/>
      </w:pPr>
      <w:r w:rsidDel="00000000" w:rsidR="00000000" w:rsidRPr="00000000">
        <w:rPr>
          <w:b w:val="1"/>
          <w:rtl w:val="0"/>
        </w:rPr>
        <w:t xml:space="preserve">As a developer</w:t>
      </w:r>
      <w:r w:rsidDel="00000000" w:rsidR="00000000" w:rsidRPr="00000000">
        <w:rPr>
          <w:rtl w:val="0"/>
        </w:rPr>
        <w:t xml:space="preserve">, I want to see a roadmap that shows how to implement the application on iOS.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stories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